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FC" w:rsidRPr="00E46FFC" w:rsidRDefault="00E46FFC" w:rsidP="00E46FFC">
      <w:pPr>
        <w:jc w:val="both"/>
        <w:rPr>
          <w:rFonts w:ascii="Times New Roman" w:hAnsi="Times New Roman" w:cs="Times New Roman"/>
          <w:b/>
          <w:sz w:val="28"/>
          <w:szCs w:val="28"/>
        </w:rPr>
      </w:pPr>
      <w:r>
        <w:rPr>
          <w:rFonts w:ascii="Times New Roman" w:hAnsi="Times New Roman" w:cs="Times New Roman"/>
          <w:b/>
          <w:sz w:val="28"/>
          <w:szCs w:val="28"/>
          <w:lang w:val="kk-KZ"/>
        </w:rPr>
        <w:t xml:space="preserve">1 </w:t>
      </w:r>
      <w:r w:rsidRPr="00E46FFC">
        <w:rPr>
          <w:rFonts w:ascii="Times New Roman" w:hAnsi="Times New Roman" w:cs="Times New Roman"/>
          <w:b/>
          <w:sz w:val="28"/>
          <w:szCs w:val="28"/>
        </w:rPr>
        <w:t>Дәріс</w:t>
      </w:r>
      <w:r>
        <w:rPr>
          <w:rFonts w:ascii="Times New Roman" w:hAnsi="Times New Roman" w:cs="Times New Roman"/>
          <w:b/>
          <w:sz w:val="28"/>
          <w:szCs w:val="28"/>
          <w:lang w:val="kk-KZ"/>
        </w:rPr>
        <w:t>.</w:t>
      </w:r>
      <w:r w:rsidRPr="00E46FFC">
        <w:rPr>
          <w:rFonts w:ascii="Times New Roman" w:hAnsi="Times New Roman" w:cs="Times New Roman"/>
          <w:b/>
          <w:sz w:val="28"/>
          <w:szCs w:val="28"/>
        </w:rPr>
        <w:t xml:space="preserve"> Экологиялық құқықтың түсінігі, пәні және жүйесі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b/>
          <w:sz w:val="28"/>
          <w:szCs w:val="28"/>
        </w:rPr>
        <w:t>Семинар сабағы</w:t>
      </w:r>
      <w:r w:rsidRPr="00E46FFC">
        <w:rPr>
          <w:rFonts w:ascii="Times New Roman" w:hAnsi="Times New Roman" w:cs="Times New Roman"/>
          <w:b/>
          <w:sz w:val="28"/>
          <w:szCs w:val="28"/>
          <w:lang w:val="kk-KZ"/>
        </w:rPr>
        <w:t>.</w:t>
      </w:r>
      <w:r w:rsidRPr="00E46FFC">
        <w:rPr>
          <w:rFonts w:ascii="Times New Roman" w:hAnsi="Times New Roman" w:cs="Times New Roman"/>
          <w:sz w:val="28"/>
          <w:szCs w:val="28"/>
        </w:rPr>
        <w:t xml:space="preserve">  Мемлекеттің экологиялық функциясы. Қоршаған табиғи орта құқық объектісі ретінде. Экологиялық құқықтың түсінігі  мен </w:t>
      </w:r>
      <w:proofErr w:type="gramStart"/>
      <w:r w:rsidRPr="00E46FFC">
        <w:rPr>
          <w:rFonts w:ascii="Times New Roman" w:hAnsi="Times New Roman" w:cs="Times New Roman"/>
          <w:sz w:val="28"/>
          <w:szCs w:val="28"/>
        </w:rPr>
        <w:t>п</w:t>
      </w:r>
      <w:proofErr w:type="gramEnd"/>
      <w:r w:rsidRPr="00E46FFC">
        <w:rPr>
          <w:rFonts w:ascii="Times New Roman" w:hAnsi="Times New Roman" w:cs="Times New Roman"/>
          <w:sz w:val="28"/>
          <w:szCs w:val="28"/>
        </w:rPr>
        <w:t xml:space="preserve">әні. Экологиялық құқық қатынастарының түсінігі және мазмұны. Экологиялық қатынастардың түрлері. Экологиялық құқық катынастардың субъектілері және объектілері. Экологиялық құқық катынастардың пайда болуы, өзгертілуі және тоқтатылуы. Экологиялық құқықтың әдістері. Экологиялық құқықтың жалпы және </w:t>
      </w:r>
      <w:proofErr w:type="gramStart"/>
      <w:r w:rsidRPr="00E46FFC">
        <w:rPr>
          <w:rFonts w:ascii="Times New Roman" w:hAnsi="Times New Roman" w:cs="Times New Roman"/>
          <w:sz w:val="28"/>
          <w:szCs w:val="28"/>
        </w:rPr>
        <w:t>арнайы</w:t>
      </w:r>
      <w:proofErr w:type="gramEnd"/>
      <w:r w:rsidRPr="00E46FFC">
        <w:rPr>
          <w:rFonts w:ascii="Times New Roman" w:hAnsi="Times New Roman" w:cs="Times New Roman"/>
          <w:sz w:val="28"/>
          <w:szCs w:val="28"/>
        </w:rPr>
        <w:t xml:space="preserve"> қағидалары.  Экологиялық құқықтың жүйесі: жалпы және арнайы бө</w:t>
      </w:r>
      <w:proofErr w:type="gramStart"/>
      <w:r w:rsidRPr="00E46FFC">
        <w:rPr>
          <w:rFonts w:ascii="Times New Roman" w:hAnsi="Times New Roman" w:cs="Times New Roman"/>
          <w:sz w:val="28"/>
          <w:szCs w:val="28"/>
        </w:rPr>
        <w:t>л</w:t>
      </w:r>
      <w:proofErr w:type="gramEnd"/>
      <w:r w:rsidRPr="00E46FFC">
        <w:rPr>
          <w:rFonts w:ascii="Times New Roman" w:hAnsi="Times New Roman" w:cs="Times New Roman"/>
          <w:sz w:val="28"/>
          <w:szCs w:val="28"/>
        </w:rPr>
        <w:t xml:space="preserve">імдері.Экологиялық-құқықтық институттар.  Қазақстан Республикасының қазіргі құқық жүйесіндегі экологиялық құқықтың орны. Экологиялық құқықтың </w:t>
      </w:r>
      <w:proofErr w:type="gramStart"/>
      <w:r w:rsidRPr="00E46FFC">
        <w:rPr>
          <w:rFonts w:ascii="Times New Roman" w:hAnsi="Times New Roman" w:cs="Times New Roman"/>
          <w:sz w:val="28"/>
          <w:szCs w:val="28"/>
        </w:rPr>
        <w:t>бас</w:t>
      </w:r>
      <w:proofErr w:type="gramEnd"/>
      <w:r w:rsidRPr="00E46FFC">
        <w:rPr>
          <w:rFonts w:ascii="Times New Roman" w:hAnsi="Times New Roman" w:cs="Times New Roman"/>
          <w:sz w:val="28"/>
          <w:szCs w:val="28"/>
        </w:rPr>
        <w:t xml:space="preserve">қа құқық салаларымен ара қатынасы.  </w:t>
      </w:r>
    </w:p>
    <w:p w:rsidR="00E46FFC" w:rsidRPr="00E46FFC" w:rsidRDefault="00E46FFC" w:rsidP="00E46FFC">
      <w:pPr>
        <w:jc w:val="both"/>
        <w:rPr>
          <w:rFonts w:ascii="Times New Roman" w:hAnsi="Times New Roman" w:cs="Times New Roman"/>
          <w:b/>
          <w:sz w:val="28"/>
          <w:szCs w:val="28"/>
        </w:rPr>
      </w:pPr>
      <w:r w:rsidRPr="00E46FFC">
        <w:rPr>
          <w:rFonts w:ascii="Times New Roman" w:hAnsi="Times New Roman" w:cs="Times New Roman"/>
          <w:b/>
          <w:sz w:val="28"/>
          <w:szCs w:val="28"/>
          <w:lang w:val="kk-KZ"/>
        </w:rPr>
        <w:t xml:space="preserve">2 </w:t>
      </w:r>
      <w:r w:rsidRPr="00E46FFC">
        <w:rPr>
          <w:rFonts w:ascii="Times New Roman" w:hAnsi="Times New Roman" w:cs="Times New Roman"/>
          <w:b/>
          <w:sz w:val="28"/>
          <w:szCs w:val="28"/>
        </w:rPr>
        <w:t>Дәріс</w:t>
      </w:r>
      <w:r w:rsidRPr="00E46FFC">
        <w:rPr>
          <w:rFonts w:ascii="Times New Roman" w:hAnsi="Times New Roman" w:cs="Times New Roman"/>
          <w:b/>
          <w:sz w:val="28"/>
          <w:szCs w:val="28"/>
          <w:lang w:val="kk-KZ"/>
        </w:rPr>
        <w:t xml:space="preserve">. </w:t>
      </w:r>
      <w:r w:rsidRPr="00E46FFC">
        <w:rPr>
          <w:rFonts w:ascii="Times New Roman" w:hAnsi="Times New Roman" w:cs="Times New Roman"/>
          <w:b/>
          <w:sz w:val="28"/>
          <w:szCs w:val="28"/>
        </w:rPr>
        <w:t xml:space="preserve">Экологиялық құқықтың даму тарихы және қайнар көздері.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b/>
          <w:sz w:val="28"/>
          <w:szCs w:val="28"/>
        </w:rPr>
        <w:t>Семинар сабағы</w:t>
      </w:r>
      <w:r w:rsidRPr="00E46FFC">
        <w:rPr>
          <w:rFonts w:ascii="Times New Roman" w:hAnsi="Times New Roman" w:cs="Times New Roman"/>
          <w:b/>
          <w:sz w:val="28"/>
          <w:szCs w:val="28"/>
          <w:lang w:val="kk-KZ"/>
        </w:rPr>
        <w:t>.</w:t>
      </w:r>
      <w:r w:rsidRPr="00E46FFC">
        <w:rPr>
          <w:rFonts w:ascii="Times New Roman" w:hAnsi="Times New Roman" w:cs="Times New Roman"/>
          <w:sz w:val="28"/>
          <w:szCs w:val="28"/>
        </w:rPr>
        <w:t xml:space="preserve">  Қазақстан Республикасының егемендік алғ</w:t>
      </w:r>
      <w:proofErr w:type="gramStart"/>
      <w:r w:rsidRPr="00E46FFC">
        <w:rPr>
          <w:rFonts w:ascii="Times New Roman" w:hAnsi="Times New Roman" w:cs="Times New Roman"/>
          <w:sz w:val="28"/>
          <w:szCs w:val="28"/>
        </w:rPr>
        <w:t>ан</w:t>
      </w:r>
      <w:proofErr w:type="gramEnd"/>
      <w:r w:rsidRPr="00E46FFC">
        <w:rPr>
          <w:rFonts w:ascii="Times New Roman" w:hAnsi="Times New Roman" w:cs="Times New Roman"/>
          <w:sz w:val="28"/>
          <w:szCs w:val="28"/>
        </w:rPr>
        <w:t>ға деінгі экология құқығының тарихы. Қазақстан Республикасының егемендік алғаннан кейінгі экология құқығының тарихы. Қазақстан Республикасының экология құқығының негіздері. Экологиялық құқықтың пайда болуы, өркендеуі және болашағы. Табиғатты пайдалану және қоршаған ортаны қорғау туралы республикалық заңдылықтардың негізгі даму кезеңдері.   Экологиялық құқықтың қайнар көздерінің түсіні</w:t>
      </w:r>
      <w:proofErr w:type="gramStart"/>
      <w:r w:rsidRPr="00E46FFC">
        <w:rPr>
          <w:rFonts w:ascii="Times New Roman" w:hAnsi="Times New Roman" w:cs="Times New Roman"/>
          <w:sz w:val="28"/>
          <w:szCs w:val="28"/>
        </w:rPr>
        <w:t>г</w:t>
      </w:r>
      <w:proofErr w:type="gramEnd"/>
      <w:r w:rsidRPr="00E46FFC">
        <w:rPr>
          <w:rFonts w:ascii="Times New Roman" w:hAnsi="Times New Roman" w:cs="Times New Roman"/>
          <w:sz w:val="28"/>
          <w:szCs w:val="28"/>
        </w:rPr>
        <w:t>і, ерекшіліктері және жіктелуі. Қазақстан Республикасының Конституциясы және экологиялық құқықтық ережелер мен талаптар. Табиғатты пайдалану және қоршаған ортаны қорғ</w:t>
      </w:r>
      <w:proofErr w:type="gramStart"/>
      <w:r w:rsidRPr="00E46FFC">
        <w:rPr>
          <w:rFonts w:ascii="Times New Roman" w:hAnsi="Times New Roman" w:cs="Times New Roman"/>
          <w:sz w:val="28"/>
          <w:szCs w:val="28"/>
        </w:rPr>
        <w:t>ау</w:t>
      </w:r>
      <w:proofErr w:type="gramEnd"/>
      <w:r w:rsidRPr="00E46FFC">
        <w:rPr>
          <w:rFonts w:ascii="Times New Roman" w:hAnsi="Times New Roman" w:cs="Times New Roman"/>
          <w:sz w:val="28"/>
          <w:szCs w:val="28"/>
        </w:rPr>
        <w:t xml:space="preserve"> туралы жалпы және арнайы заңдар. Қ</w:t>
      </w:r>
      <w:proofErr w:type="gramStart"/>
      <w:r w:rsidRPr="00E46FFC">
        <w:rPr>
          <w:rFonts w:ascii="Times New Roman" w:hAnsi="Times New Roman" w:cs="Times New Roman"/>
          <w:sz w:val="28"/>
          <w:szCs w:val="28"/>
        </w:rPr>
        <w:t>Р</w:t>
      </w:r>
      <w:proofErr w:type="gramEnd"/>
      <w:r w:rsidRPr="00E46FFC">
        <w:rPr>
          <w:rFonts w:ascii="Times New Roman" w:hAnsi="Times New Roman" w:cs="Times New Roman"/>
          <w:sz w:val="28"/>
          <w:szCs w:val="28"/>
        </w:rPr>
        <w:t xml:space="preserve"> Экологиялық кодексі – жалпы сипаттамасы және экологиялық қатынастарды құқықтық реттеудегі оның маңызы. Үкіметтің экология-құқықтық актілері. Жергілікті өкілді және атқарушы органдардың экология-құқықтық актілері. Экология және табиғат пайдалану жөніндегі халықаралық конвенциялар, мемлекетаралық келісімдер мен шарттар.  </w:t>
      </w:r>
    </w:p>
    <w:p w:rsidR="00E46FFC" w:rsidRPr="00E46FFC" w:rsidRDefault="00E46FFC" w:rsidP="00E46FFC">
      <w:pPr>
        <w:jc w:val="both"/>
        <w:rPr>
          <w:rFonts w:ascii="Times New Roman" w:hAnsi="Times New Roman" w:cs="Times New Roman"/>
          <w:b/>
          <w:sz w:val="28"/>
          <w:szCs w:val="28"/>
        </w:rPr>
      </w:pPr>
      <w:r w:rsidRPr="00E46FFC">
        <w:rPr>
          <w:rFonts w:ascii="Times New Roman" w:hAnsi="Times New Roman" w:cs="Times New Roman"/>
          <w:b/>
          <w:sz w:val="28"/>
          <w:szCs w:val="28"/>
          <w:lang w:val="kk-KZ"/>
        </w:rPr>
        <w:t xml:space="preserve">3 </w:t>
      </w:r>
      <w:r w:rsidRPr="00E46FFC">
        <w:rPr>
          <w:rFonts w:ascii="Times New Roman" w:hAnsi="Times New Roman" w:cs="Times New Roman"/>
          <w:b/>
          <w:sz w:val="28"/>
          <w:szCs w:val="28"/>
        </w:rPr>
        <w:t>Дәріс</w:t>
      </w:r>
      <w:r w:rsidRPr="00E46FFC">
        <w:rPr>
          <w:rFonts w:ascii="Times New Roman" w:hAnsi="Times New Roman" w:cs="Times New Roman"/>
          <w:b/>
          <w:sz w:val="28"/>
          <w:szCs w:val="28"/>
          <w:lang w:val="kk-KZ"/>
        </w:rPr>
        <w:t xml:space="preserve">. </w:t>
      </w:r>
      <w:r w:rsidRPr="00E46FFC">
        <w:rPr>
          <w:rFonts w:ascii="Times New Roman" w:hAnsi="Times New Roman" w:cs="Times New Roman"/>
          <w:b/>
          <w:sz w:val="28"/>
          <w:szCs w:val="28"/>
        </w:rPr>
        <w:t xml:space="preserve">Табиғат объектілеріне меншік құқығы.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b/>
          <w:sz w:val="28"/>
          <w:szCs w:val="28"/>
        </w:rPr>
        <w:t>Семинар сабағы</w:t>
      </w:r>
      <w:r w:rsidRPr="00E46FFC">
        <w:rPr>
          <w:rFonts w:ascii="Times New Roman" w:hAnsi="Times New Roman" w:cs="Times New Roman"/>
          <w:b/>
          <w:sz w:val="28"/>
          <w:szCs w:val="28"/>
          <w:lang w:val="kk-KZ"/>
        </w:rPr>
        <w:t>.</w:t>
      </w:r>
      <w:r w:rsidRPr="00E46FFC">
        <w:rPr>
          <w:rFonts w:ascii="Times New Roman" w:hAnsi="Times New Roman" w:cs="Times New Roman"/>
          <w:sz w:val="28"/>
          <w:szCs w:val="28"/>
        </w:rPr>
        <w:t xml:space="preserve">  Табиғат объектілеріне меншік құқығының мазмұны және қорғалуы. Табиғат объектілеріне мемлекеттік меншік құқығының түсіні</w:t>
      </w:r>
      <w:proofErr w:type="gramStart"/>
      <w:r w:rsidRPr="00E46FFC">
        <w:rPr>
          <w:rFonts w:ascii="Times New Roman" w:hAnsi="Times New Roman" w:cs="Times New Roman"/>
          <w:sz w:val="28"/>
          <w:szCs w:val="28"/>
        </w:rPr>
        <w:t>г</w:t>
      </w:r>
      <w:proofErr w:type="gramEnd"/>
      <w:r w:rsidRPr="00E46FFC">
        <w:rPr>
          <w:rFonts w:ascii="Times New Roman" w:hAnsi="Times New Roman" w:cs="Times New Roman"/>
          <w:sz w:val="28"/>
          <w:szCs w:val="28"/>
        </w:rPr>
        <w:t xml:space="preserve">і және жалпы сипаттамасы.  Мемлекет – табиғат объектілеріне меншік құқығының субъектісі ретінде. Қазақстан Республикасының Парламенті, жергілікті өкілді және атқарушы органдары мен олардың табиғат объектілеріне меншік құқығын іске асыру жөніндегі өкілеттігі.  Табиғи </w:t>
      </w:r>
      <w:proofErr w:type="gramStart"/>
      <w:r w:rsidRPr="00E46FFC">
        <w:rPr>
          <w:rFonts w:ascii="Times New Roman" w:hAnsi="Times New Roman" w:cs="Times New Roman"/>
          <w:sz w:val="28"/>
          <w:szCs w:val="28"/>
        </w:rPr>
        <w:t>ресурстар</w:t>
      </w:r>
      <w:proofErr w:type="gramEnd"/>
      <w:r w:rsidRPr="00E46FFC">
        <w:rPr>
          <w:rFonts w:ascii="Times New Roman" w:hAnsi="Times New Roman" w:cs="Times New Roman"/>
          <w:sz w:val="28"/>
          <w:szCs w:val="28"/>
        </w:rPr>
        <w:t xml:space="preserve">ға жеке меншік құқығының түсінігі </w:t>
      </w:r>
      <w:proofErr w:type="gramStart"/>
      <w:r w:rsidRPr="00E46FFC">
        <w:rPr>
          <w:rFonts w:ascii="Times New Roman" w:hAnsi="Times New Roman" w:cs="Times New Roman"/>
          <w:sz w:val="28"/>
          <w:szCs w:val="28"/>
        </w:rPr>
        <w:t>ж</w:t>
      </w:r>
      <w:proofErr w:type="gramEnd"/>
      <w:r w:rsidRPr="00E46FFC">
        <w:rPr>
          <w:rFonts w:ascii="Times New Roman" w:hAnsi="Times New Roman" w:cs="Times New Roman"/>
          <w:sz w:val="28"/>
          <w:szCs w:val="28"/>
        </w:rPr>
        <w:t xml:space="preserve">әне жалпы сипаттамасы. </w:t>
      </w:r>
      <w:r w:rsidRPr="00E46FFC">
        <w:rPr>
          <w:rFonts w:ascii="Times New Roman" w:hAnsi="Times New Roman" w:cs="Times New Roman"/>
          <w:sz w:val="28"/>
          <w:szCs w:val="28"/>
        </w:rPr>
        <w:lastRenderedPageBreak/>
        <w:t xml:space="preserve">Табиғи </w:t>
      </w:r>
      <w:proofErr w:type="gramStart"/>
      <w:r w:rsidRPr="00E46FFC">
        <w:rPr>
          <w:rFonts w:ascii="Times New Roman" w:hAnsi="Times New Roman" w:cs="Times New Roman"/>
          <w:sz w:val="28"/>
          <w:szCs w:val="28"/>
        </w:rPr>
        <w:t>ресурстар</w:t>
      </w:r>
      <w:proofErr w:type="gramEnd"/>
      <w:r w:rsidRPr="00E46FFC">
        <w:rPr>
          <w:rFonts w:ascii="Times New Roman" w:hAnsi="Times New Roman" w:cs="Times New Roman"/>
          <w:sz w:val="28"/>
          <w:szCs w:val="28"/>
        </w:rPr>
        <w:t xml:space="preserve">ға жеке меншік құқығының мазмұны. Табиғи </w:t>
      </w:r>
      <w:proofErr w:type="gramStart"/>
      <w:r w:rsidRPr="00E46FFC">
        <w:rPr>
          <w:rFonts w:ascii="Times New Roman" w:hAnsi="Times New Roman" w:cs="Times New Roman"/>
          <w:sz w:val="28"/>
          <w:szCs w:val="28"/>
        </w:rPr>
        <w:t>ресурстар</w:t>
      </w:r>
      <w:proofErr w:type="gramEnd"/>
      <w:r w:rsidRPr="00E46FFC">
        <w:rPr>
          <w:rFonts w:ascii="Times New Roman" w:hAnsi="Times New Roman" w:cs="Times New Roman"/>
          <w:sz w:val="28"/>
          <w:szCs w:val="28"/>
        </w:rPr>
        <w:t xml:space="preserve">ға жеке меншік құқығының объектілері мен субъектілері. Табиғи ресурстарға жеке меншік құқығының пайда болу, өзгертілу және тоқтатылу негіздері.     </w:t>
      </w:r>
    </w:p>
    <w:p w:rsidR="00E46FFC" w:rsidRPr="00E46FFC" w:rsidRDefault="00E46FFC" w:rsidP="00E46FFC">
      <w:pPr>
        <w:jc w:val="both"/>
        <w:rPr>
          <w:rFonts w:ascii="Times New Roman" w:hAnsi="Times New Roman" w:cs="Times New Roman"/>
          <w:b/>
          <w:sz w:val="28"/>
          <w:szCs w:val="28"/>
        </w:rPr>
      </w:pPr>
      <w:r w:rsidRPr="00E46FFC">
        <w:rPr>
          <w:rFonts w:ascii="Times New Roman" w:hAnsi="Times New Roman" w:cs="Times New Roman"/>
          <w:b/>
          <w:sz w:val="28"/>
          <w:szCs w:val="28"/>
          <w:lang w:val="kk-KZ"/>
        </w:rPr>
        <w:t xml:space="preserve">4 </w:t>
      </w:r>
      <w:r w:rsidRPr="00E46FFC">
        <w:rPr>
          <w:rFonts w:ascii="Times New Roman" w:hAnsi="Times New Roman" w:cs="Times New Roman"/>
          <w:b/>
          <w:sz w:val="28"/>
          <w:szCs w:val="28"/>
        </w:rPr>
        <w:t>Дәріс</w:t>
      </w:r>
      <w:r w:rsidRPr="00E46FFC">
        <w:rPr>
          <w:rFonts w:ascii="Times New Roman" w:hAnsi="Times New Roman" w:cs="Times New Roman"/>
          <w:b/>
          <w:sz w:val="28"/>
          <w:szCs w:val="28"/>
          <w:lang w:val="kk-KZ"/>
        </w:rPr>
        <w:t xml:space="preserve">. </w:t>
      </w:r>
      <w:r w:rsidRPr="00E46FFC">
        <w:rPr>
          <w:rFonts w:ascii="Times New Roman" w:hAnsi="Times New Roman" w:cs="Times New Roman"/>
          <w:b/>
          <w:sz w:val="28"/>
          <w:szCs w:val="28"/>
        </w:rPr>
        <w:t xml:space="preserve">Табиғатты пайдалану құқығы.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b/>
          <w:sz w:val="28"/>
          <w:szCs w:val="28"/>
        </w:rPr>
        <w:t>Семинар сабағы</w:t>
      </w:r>
      <w:r w:rsidRPr="00E46FFC">
        <w:rPr>
          <w:rFonts w:ascii="Times New Roman" w:hAnsi="Times New Roman" w:cs="Times New Roman"/>
          <w:b/>
          <w:sz w:val="28"/>
          <w:szCs w:val="28"/>
          <w:lang w:val="kk-KZ"/>
        </w:rPr>
        <w:t>.</w:t>
      </w:r>
      <w:r w:rsidRPr="00E46FFC">
        <w:rPr>
          <w:rFonts w:ascii="Times New Roman" w:hAnsi="Times New Roman" w:cs="Times New Roman"/>
          <w:sz w:val="28"/>
          <w:szCs w:val="28"/>
        </w:rPr>
        <w:t xml:space="preserve">   Табиғат пайдалану құқығының түсінігі. Табиғат пайдалану құқығ</w:t>
      </w:r>
      <w:proofErr w:type="gramStart"/>
      <w:r w:rsidRPr="00E46FFC">
        <w:rPr>
          <w:rFonts w:ascii="Times New Roman" w:hAnsi="Times New Roman" w:cs="Times New Roman"/>
          <w:sz w:val="28"/>
          <w:szCs w:val="28"/>
        </w:rPr>
        <w:t>ыны</w:t>
      </w:r>
      <w:proofErr w:type="gramEnd"/>
      <w:r w:rsidRPr="00E46FFC">
        <w:rPr>
          <w:rFonts w:ascii="Times New Roman" w:hAnsi="Times New Roman" w:cs="Times New Roman"/>
          <w:sz w:val="28"/>
          <w:szCs w:val="28"/>
        </w:rPr>
        <w:t xml:space="preserve">ң қағидалары және негізгі белгілері.  Табиғат пайдалану құқығының түрлері, объектілері және субъектілері. Табиғатты жалпы және арнайы пайдалану. Табиғат пайдалану құқығының мазмұны. Табиғат пайдаланушылардың негізгі құқықтары мен міндеттері.    Табиғат пайдалану құқығының пайда болу, өзгертілу және тоқтатылу негіздері. Табиғи ресурстарды табиғат </w:t>
      </w:r>
      <w:proofErr w:type="gramStart"/>
      <w:r w:rsidRPr="00E46FFC">
        <w:rPr>
          <w:rFonts w:ascii="Times New Roman" w:hAnsi="Times New Roman" w:cs="Times New Roman"/>
          <w:sz w:val="28"/>
          <w:szCs w:val="28"/>
        </w:rPr>
        <w:t>пайдалану</w:t>
      </w:r>
      <w:proofErr w:type="gramEnd"/>
      <w:r w:rsidRPr="00E46FFC">
        <w:rPr>
          <w:rFonts w:ascii="Times New Roman" w:hAnsi="Times New Roman" w:cs="Times New Roman"/>
          <w:sz w:val="28"/>
          <w:szCs w:val="28"/>
        </w:rPr>
        <w:t xml:space="preserve">ға беру негіздері.Табиғат пайдалану құқығын қорғау.  </w:t>
      </w:r>
    </w:p>
    <w:p w:rsidR="00E46FFC" w:rsidRPr="00E46FFC" w:rsidRDefault="00E46FFC" w:rsidP="00E46FFC">
      <w:pPr>
        <w:jc w:val="both"/>
        <w:rPr>
          <w:rFonts w:ascii="Times New Roman" w:hAnsi="Times New Roman" w:cs="Times New Roman"/>
          <w:b/>
          <w:sz w:val="28"/>
          <w:szCs w:val="28"/>
        </w:rPr>
      </w:pPr>
      <w:r w:rsidRPr="00E46FFC">
        <w:rPr>
          <w:rFonts w:ascii="Times New Roman" w:hAnsi="Times New Roman" w:cs="Times New Roman"/>
          <w:b/>
          <w:sz w:val="28"/>
          <w:szCs w:val="28"/>
          <w:lang w:val="kk-KZ"/>
        </w:rPr>
        <w:t xml:space="preserve">5 </w:t>
      </w:r>
      <w:r w:rsidRPr="00E46FFC">
        <w:rPr>
          <w:rFonts w:ascii="Times New Roman" w:hAnsi="Times New Roman" w:cs="Times New Roman"/>
          <w:b/>
          <w:sz w:val="28"/>
          <w:szCs w:val="28"/>
        </w:rPr>
        <w:t>Дәріс</w:t>
      </w:r>
      <w:r w:rsidRPr="00E46FFC">
        <w:rPr>
          <w:rFonts w:ascii="Times New Roman" w:hAnsi="Times New Roman" w:cs="Times New Roman"/>
          <w:b/>
          <w:sz w:val="28"/>
          <w:szCs w:val="28"/>
          <w:lang w:val="kk-KZ"/>
        </w:rPr>
        <w:t xml:space="preserve">. </w:t>
      </w:r>
      <w:r w:rsidRPr="00E46FFC">
        <w:rPr>
          <w:rFonts w:ascii="Times New Roman" w:hAnsi="Times New Roman" w:cs="Times New Roman"/>
          <w:b/>
          <w:sz w:val="28"/>
          <w:szCs w:val="28"/>
        </w:rPr>
        <w:t xml:space="preserve">Табиғат пайдалану мен қоршаған ортаны қорғауды мемлекеттік құқықтық реттеу тетігі  </w:t>
      </w:r>
    </w:p>
    <w:p w:rsidR="00E46FFC" w:rsidRDefault="00E46FFC" w:rsidP="00E46FFC">
      <w:pPr>
        <w:jc w:val="both"/>
        <w:rPr>
          <w:rFonts w:ascii="Times New Roman" w:hAnsi="Times New Roman" w:cs="Times New Roman"/>
          <w:sz w:val="28"/>
          <w:szCs w:val="28"/>
          <w:lang w:val="kk-KZ"/>
        </w:rPr>
      </w:pPr>
      <w:r w:rsidRPr="00E46FFC">
        <w:rPr>
          <w:rFonts w:ascii="Times New Roman" w:hAnsi="Times New Roman" w:cs="Times New Roman"/>
          <w:sz w:val="28"/>
          <w:szCs w:val="28"/>
        </w:rPr>
        <w:t xml:space="preserve"> </w:t>
      </w:r>
      <w:r w:rsidRPr="00E46FFC">
        <w:rPr>
          <w:rFonts w:ascii="Times New Roman" w:hAnsi="Times New Roman" w:cs="Times New Roman"/>
          <w:b/>
          <w:sz w:val="28"/>
          <w:szCs w:val="28"/>
        </w:rPr>
        <w:t>Семинар сабағы</w:t>
      </w:r>
      <w:r w:rsidRPr="00E46FFC">
        <w:rPr>
          <w:rFonts w:ascii="Times New Roman" w:hAnsi="Times New Roman" w:cs="Times New Roman"/>
          <w:b/>
          <w:sz w:val="28"/>
          <w:szCs w:val="28"/>
          <w:lang w:val="kk-KZ"/>
        </w:rPr>
        <w:t>.</w:t>
      </w:r>
      <w:r w:rsidRPr="00E46FFC">
        <w:rPr>
          <w:rFonts w:ascii="Times New Roman" w:hAnsi="Times New Roman" w:cs="Times New Roman"/>
          <w:sz w:val="28"/>
          <w:szCs w:val="28"/>
        </w:rPr>
        <w:t xml:space="preserve">  Табиғат пайдалану мен қоршаған ортаны қорғауды мемлекеттік құқықт</w:t>
      </w:r>
      <w:r>
        <w:rPr>
          <w:rFonts w:ascii="Times New Roman" w:hAnsi="Times New Roman" w:cs="Times New Roman"/>
          <w:sz w:val="28"/>
          <w:szCs w:val="28"/>
        </w:rPr>
        <w:t>ық реттеудің түсіні</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і, мақсаты </w:t>
      </w:r>
      <w:r w:rsidRPr="00E46FFC">
        <w:rPr>
          <w:rFonts w:ascii="Times New Roman" w:hAnsi="Times New Roman" w:cs="Times New Roman"/>
          <w:sz w:val="28"/>
          <w:szCs w:val="28"/>
        </w:rPr>
        <w:t xml:space="preserve">мен міндеттері.  Табиғат пайдалану мен қоршаған ортаны қорғауды мемлекеттік құқықтық реттеудің нысандары.  Табиғат пайдалану мен қоршаған ортаны қорғау саласындағы жоспарлау, сертификаттау және стандарттау мәселелері. Экологиялық нормалау және қоршаған </w:t>
      </w:r>
      <w:proofErr w:type="gramStart"/>
      <w:r w:rsidRPr="00E46FFC">
        <w:rPr>
          <w:rFonts w:ascii="Times New Roman" w:hAnsi="Times New Roman" w:cs="Times New Roman"/>
          <w:sz w:val="28"/>
          <w:szCs w:val="28"/>
        </w:rPr>
        <w:t>орта</w:t>
      </w:r>
      <w:proofErr w:type="gramEnd"/>
      <w:r w:rsidRPr="00E46FFC">
        <w:rPr>
          <w:rFonts w:ascii="Times New Roman" w:hAnsi="Times New Roman" w:cs="Times New Roman"/>
          <w:sz w:val="28"/>
          <w:szCs w:val="28"/>
        </w:rPr>
        <w:t xml:space="preserve">ға әсердің жол беруге болатын шекті нормативтері. Экологиялық мониторингті жүзеге асырудың тәртібі. Экологиялық сараптама: мақсаттары, міндеттері, түрлері. Табиғи ресурстардың мемлекеттік есебі мен мемлекеттік кадастрлары. Экологиялық бақылаудың түрлері мен </w:t>
      </w:r>
      <w:proofErr w:type="gramStart"/>
      <w:r w:rsidRPr="00E46FFC">
        <w:rPr>
          <w:rFonts w:ascii="Times New Roman" w:hAnsi="Times New Roman" w:cs="Times New Roman"/>
          <w:sz w:val="28"/>
          <w:szCs w:val="28"/>
        </w:rPr>
        <w:t>м</w:t>
      </w:r>
      <w:proofErr w:type="gramEnd"/>
      <w:r w:rsidRPr="00E46FFC">
        <w:rPr>
          <w:rFonts w:ascii="Times New Roman" w:hAnsi="Times New Roman" w:cs="Times New Roman"/>
          <w:sz w:val="28"/>
          <w:szCs w:val="28"/>
        </w:rPr>
        <w:t xml:space="preserve">індеттері </w:t>
      </w:r>
    </w:p>
    <w:p w:rsidR="00E46FFC" w:rsidRPr="00E46FFC" w:rsidRDefault="00E46FFC" w:rsidP="00E46FFC">
      <w:pPr>
        <w:jc w:val="both"/>
        <w:rPr>
          <w:rFonts w:ascii="Times New Roman" w:hAnsi="Times New Roman" w:cs="Times New Roman"/>
          <w:sz w:val="28"/>
          <w:szCs w:val="28"/>
          <w:lang w:val="kk-KZ"/>
        </w:rPr>
      </w:pPr>
      <w:r w:rsidRPr="00E46FFC">
        <w:rPr>
          <w:rFonts w:ascii="Times New Roman" w:hAnsi="Times New Roman" w:cs="Times New Roman"/>
          <w:b/>
          <w:sz w:val="28"/>
          <w:szCs w:val="28"/>
          <w:lang w:val="kk-KZ"/>
        </w:rPr>
        <w:t xml:space="preserve">6 </w:t>
      </w:r>
      <w:r w:rsidRPr="00E46FFC">
        <w:rPr>
          <w:rFonts w:ascii="Times New Roman" w:hAnsi="Times New Roman" w:cs="Times New Roman"/>
          <w:b/>
          <w:sz w:val="28"/>
          <w:szCs w:val="28"/>
          <w:lang w:val="kk-KZ"/>
        </w:rPr>
        <w:t>Дәріс</w:t>
      </w:r>
      <w:r w:rsidRPr="00E46FFC">
        <w:rPr>
          <w:rFonts w:ascii="Times New Roman" w:hAnsi="Times New Roman" w:cs="Times New Roman"/>
          <w:b/>
          <w:sz w:val="28"/>
          <w:szCs w:val="28"/>
          <w:lang w:val="kk-KZ"/>
        </w:rPr>
        <w:t>.</w:t>
      </w:r>
      <w:r w:rsidRPr="00E46FFC">
        <w:rPr>
          <w:rFonts w:ascii="Times New Roman" w:hAnsi="Times New Roman" w:cs="Times New Roman"/>
          <w:sz w:val="28"/>
          <w:szCs w:val="28"/>
          <w:lang w:val="kk-KZ"/>
        </w:rPr>
        <w:t xml:space="preserve"> Табиғат пайдалану мен қоршаған ортаны қорғау саласындағы мемлекеттік құқықтық басқару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b/>
          <w:sz w:val="28"/>
          <w:szCs w:val="28"/>
          <w:lang w:val="kk-KZ"/>
        </w:rPr>
        <w:t>Семинар сабағы</w:t>
      </w:r>
      <w:r w:rsidRPr="00E46FFC">
        <w:rPr>
          <w:rFonts w:ascii="Times New Roman" w:hAnsi="Times New Roman" w:cs="Times New Roman"/>
          <w:b/>
          <w:sz w:val="28"/>
          <w:szCs w:val="28"/>
          <w:lang w:val="kk-KZ"/>
        </w:rPr>
        <w:t>.</w:t>
      </w:r>
      <w:r w:rsidRPr="00E46FFC">
        <w:rPr>
          <w:rFonts w:ascii="Times New Roman" w:hAnsi="Times New Roman" w:cs="Times New Roman"/>
          <w:sz w:val="28"/>
          <w:szCs w:val="28"/>
          <w:lang w:val="kk-KZ"/>
        </w:rPr>
        <w:t xml:space="preserve">  Табиғат пайдалану мен қоршаған ортаны қорғау саласындағы мемлекеттік құқықтық басқарудың түсінігі мен мақсаты. Табиғат пайдалану мен қоршаған ортаны қорғау саласындағы мемлекеттік басқару органдары және олардың құзыреттері.  Табиғат пайда</w:t>
      </w:r>
      <w:r w:rsidRPr="00E46FFC">
        <w:rPr>
          <w:rFonts w:ascii="Times New Roman" w:hAnsi="Times New Roman" w:cs="Times New Roman"/>
          <w:sz w:val="28"/>
          <w:szCs w:val="28"/>
        </w:rPr>
        <w:t xml:space="preserve">лану мен қоршаған ортаны қорғау саласындағы мемлекеттік органдардың жүйесі: жалпы құзыретті органдар және арнайы органдардың құзыреттері.       </w:t>
      </w:r>
    </w:p>
    <w:p w:rsidR="00E46FFC" w:rsidRDefault="00E46FFC" w:rsidP="00E46FFC">
      <w:pPr>
        <w:jc w:val="both"/>
        <w:rPr>
          <w:rFonts w:ascii="Times New Roman" w:hAnsi="Times New Roman" w:cs="Times New Roman"/>
          <w:sz w:val="28"/>
          <w:szCs w:val="28"/>
          <w:lang w:val="kk-KZ"/>
        </w:rPr>
      </w:pPr>
      <w:r w:rsidRPr="00E46FFC">
        <w:rPr>
          <w:rFonts w:ascii="Times New Roman" w:hAnsi="Times New Roman" w:cs="Times New Roman"/>
          <w:b/>
          <w:sz w:val="28"/>
          <w:szCs w:val="28"/>
          <w:lang w:val="kk-KZ"/>
        </w:rPr>
        <w:t xml:space="preserve">7 </w:t>
      </w:r>
      <w:r w:rsidRPr="00E46FFC">
        <w:rPr>
          <w:rFonts w:ascii="Times New Roman" w:hAnsi="Times New Roman" w:cs="Times New Roman"/>
          <w:b/>
          <w:sz w:val="28"/>
          <w:szCs w:val="28"/>
        </w:rPr>
        <w:t>Дәріс</w:t>
      </w:r>
      <w:r w:rsidRPr="00E46FFC">
        <w:rPr>
          <w:rFonts w:ascii="Times New Roman" w:hAnsi="Times New Roman" w:cs="Times New Roman"/>
          <w:b/>
          <w:sz w:val="28"/>
          <w:szCs w:val="28"/>
          <w:lang w:val="kk-KZ"/>
        </w:rPr>
        <w:t>.</w:t>
      </w:r>
      <w:r w:rsidRPr="00E46FFC">
        <w:rPr>
          <w:rFonts w:ascii="Times New Roman" w:hAnsi="Times New Roman" w:cs="Times New Roman"/>
          <w:sz w:val="28"/>
          <w:szCs w:val="28"/>
        </w:rPr>
        <w:t xml:space="preserve"> Қазақстан Республикасында экологиялық қ</w:t>
      </w:r>
      <w:proofErr w:type="gramStart"/>
      <w:r w:rsidRPr="00E46FFC">
        <w:rPr>
          <w:rFonts w:ascii="Times New Roman" w:hAnsi="Times New Roman" w:cs="Times New Roman"/>
          <w:sz w:val="28"/>
          <w:szCs w:val="28"/>
        </w:rPr>
        <w:t>ау</w:t>
      </w:r>
      <w:proofErr w:type="gramEnd"/>
      <w:r w:rsidRPr="00E46FFC">
        <w:rPr>
          <w:rFonts w:ascii="Times New Roman" w:hAnsi="Times New Roman" w:cs="Times New Roman"/>
          <w:sz w:val="28"/>
          <w:szCs w:val="28"/>
        </w:rPr>
        <w:t xml:space="preserve">іпсіздікті қамтамасыз етудің құқықтық шаралары.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b/>
          <w:sz w:val="28"/>
          <w:szCs w:val="28"/>
          <w:lang w:val="kk-KZ"/>
        </w:rPr>
        <w:lastRenderedPageBreak/>
        <w:t>Семинар сабағы</w:t>
      </w:r>
      <w:r w:rsidRPr="00E46FFC">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Pr="00E46FFC">
        <w:rPr>
          <w:rFonts w:ascii="Times New Roman" w:hAnsi="Times New Roman" w:cs="Times New Roman"/>
          <w:sz w:val="28"/>
          <w:szCs w:val="28"/>
          <w:lang w:val="kk-KZ"/>
        </w:rPr>
        <w:t>Экологиялық қауіпсіздікті қамтамасыз етудің мемлекеттік-құқықтық және экономикалық тетіктері. Экологиялық қауіпсіздік және қоршаған ортаны қорғау саласындағы Қазақстан Республи</w:t>
      </w:r>
      <w:r>
        <w:rPr>
          <w:rFonts w:ascii="Times New Roman" w:hAnsi="Times New Roman" w:cs="Times New Roman"/>
          <w:sz w:val="28"/>
          <w:szCs w:val="28"/>
          <w:lang w:val="kk-KZ"/>
        </w:rPr>
        <w:t xml:space="preserve">касының заңнамасы.   </w:t>
      </w:r>
      <w:r w:rsidRPr="00E46FFC">
        <w:rPr>
          <w:rFonts w:ascii="Times New Roman" w:hAnsi="Times New Roman" w:cs="Times New Roman"/>
          <w:sz w:val="28"/>
          <w:szCs w:val="28"/>
          <w:lang w:val="kk-KZ"/>
        </w:rPr>
        <w:t>ҚР экологиялық қауіпсіздігін қамтамасыз етуде халықаралық-құқықтық актіле</w:t>
      </w:r>
      <w:r w:rsidRPr="00E46FFC">
        <w:rPr>
          <w:rFonts w:ascii="Times New Roman" w:hAnsi="Times New Roman" w:cs="Times New Roman"/>
          <w:sz w:val="28"/>
          <w:szCs w:val="28"/>
          <w:lang w:val="kk-KZ"/>
        </w:rPr>
        <w:t xml:space="preserve">рдің рөлі.     </w:t>
      </w:r>
      <w:bookmarkStart w:id="0" w:name="_GoBack"/>
      <w:bookmarkEnd w:id="0"/>
      <w:r w:rsidRPr="00E46FFC">
        <w:rPr>
          <w:rFonts w:ascii="Times New Roman" w:hAnsi="Times New Roman" w:cs="Times New Roman"/>
          <w:sz w:val="28"/>
          <w:szCs w:val="28"/>
          <w:lang w:val="kk-KZ"/>
        </w:rPr>
        <w:t xml:space="preserve">Экологиялық қауіпсіздікті қамтамасыз етудегі экономикалық  тетігі: экологиялық жоспар негізінде мемлекеттік әлеуметтік-экономикалық бағдарламалар әзірлеу; қоршаған ортаға әсер еткен үшін төлем белгілеу, табиғи объектілерді экономикалық бағалау.  </w:t>
      </w:r>
      <w:r w:rsidRPr="00E46FFC">
        <w:rPr>
          <w:rFonts w:ascii="Times New Roman" w:hAnsi="Times New Roman" w:cs="Times New Roman"/>
          <w:sz w:val="28"/>
          <w:szCs w:val="28"/>
        </w:rPr>
        <w:t>Экологиялық қауіпсіздікті қамтамасыз етудегі мемлекттік  органдардың құзыреті. Жеке тұлғалар мен қоғамдық б</w:t>
      </w:r>
      <w:proofErr w:type="gramStart"/>
      <w:r w:rsidRPr="00E46FFC">
        <w:rPr>
          <w:rFonts w:ascii="Times New Roman" w:hAnsi="Times New Roman" w:cs="Times New Roman"/>
          <w:sz w:val="28"/>
          <w:szCs w:val="28"/>
        </w:rPr>
        <w:t>i</w:t>
      </w:r>
      <w:proofErr w:type="gramEnd"/>
      <w:r w:rsidRPr="00E46FFC">
        <w:rPr>
          <w:rFonts w:ascii="Times New Roman" w:hAnsi="Times New Roman" w:cs="Times New Roman"/>
          <w:sz w:val="28"/>
          <w:szCs w:val="28"/>
        </w:rPr>
        <w:t xml:space="preserve">рлестiктердiң экологиялық қауіпсіздікті қамтамасыз ету               саласындағы құқықтары мен мiндеттерi.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Дә</w:t>
      </w:r>
      <w:proofErr w:type="gramStart"/>
      <w:r w:rsidRPr="00E46FFC">
        <w:rPr>
          <w:rFonts w:ascii="Times New Roman" w:hAnsi="Times New Roman" w:cs="Times New Roman"/>
          <w:sz w:val="28"/>
          <w:szCs w:val="28"/>
        </w:rPr>
        <w:t>р</w:t>
      </w:r>
      <w:proofErr w:type="gramEnd"/>
      <w:r w:rsidRPr="00E46FFC">
        <w:rPr>
          <w:rFonts w:ascii="Times New Roman" w:hAnsi="Times New Roman" w:cs="Times New Roman"/>
          <w:sz w:val="28"/>
          <w:szCs w:val="28"/>
        </w:rPr>
        <w:t xml:space="preserve">іс.  Табиғат пайдалану мен қоршаған ортаны қорғауды реттудің  экономикалық тетігін құқықтық қамтамасыз ету.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 xml:space="preserve"> Семинар сабағы  Табиғат пайдалану мен қоршаған ортаны қорғаудың экономикалық тетігінің түсінігі мен құрамдас элементтері. Қоршаған ортаны қорғаудың экономикалық әдістері. Табиғи ресурстарды ұтымды пайдалану мен қоршаған ортаны қорғ</w:t>
      </w:r>
      <w:proofErr w:type="gramStart"/>
      <w:r w:rsidRPr="00E46FFC">
        <w:rPr>
          <w:rFonts w:ascii="Times New Roman" w:hAnsi="Times New Roman" w:cs="Times New Roman"/>
          <w:sz w:val="28"/>
          <w:szCs w:val="28"/>
        </w:rPr>
        <w:t>ау</w:t>
      </w:r>
      <w:proofErr w:type="gramEnd"/>
      <w:r w:rsidRPr="00E46FFC">
        <w:rPr>
          <w:rFonts w:ascii="Times New Roman" w:hAnsi="Times New Roman" w:cs="Times New Roman"/>
          <w:sz w:val="28"/>
          <w:szCs w:val="28"/>
        </w:rPr>
        <w:t xml:space="preserve"> жөніндегі шараларды жоспарлау мен қаржыландыру. Экологиялық төлемдер мен алымдарды алу және есптесу тәртібі. Экологиялық сақтандыруды құқықтық реттеу. Табиғатты пайдалану үшін салықтар. Арнайы табиғат пайдалану үшін төлемдер. Қоршаған ортаны қорғауды экономикалық жағынан ынталандыру.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Дә</w:t>
      </w:r>
      <w:proofErr w:type="gramStart"/>
      <w:r w:rsidRPr="00E46FFC">
        <w:rPr>
          <w:rFonts w:ascii="Times New Roman" w:hAnsi="Times New Roman" w:cs="Times New Roman"/>
          <w:sz w:val="28"/>
          <w:szCs w:val="28"/>
        </w:rPr>
        <w:t>р</w:t>
      </w:r>
      <w:proofErr w:type="gramEnd"/>
      <w:r w:rsidRPr="00E46FFC">
        <w:rPr>
          <w:rFonts w:ascii="Times New Roman" w:hAnsi="Times New Roman" w:cs="Times New Roman"/>
          <w:sz w:val="28"/>
          <w:szCs w:val="28"/>
        </w:rPr>
        <w:t>іс Экологиялық заңдарды бұзғаны үшін құқықтық жауапкершілік  Семинар сабағы  Экологиялық заңдарды бұзғаны үшін құқықтық жауапкершіліктің жалпы сипаттамасы. Экологиялық құқық бұзушылықтың түсіні</w:t>
      </w:r>
      <w:proofErr w:type="gramStart"/>
      <w:r w:rsidRPr="00E46FFC">
        <w:rPr>
          <w:rFonts w:ascii="Times New Roman" w:hAnsi="Times New Roman" w:cs="Times New Roman"/>
          <w:sz w:val="28"/>
          <w:szCs w:val="28"/>
        </w:rPr>
        <w:t>г</w:t>
      </w:r>
      <w:proofErr w:type="gramEnd"/>
      <w:r w:rsidRPr="00E46FFC">
        <w:rPr>
          <w:rFonts w:ascii="Times New Roman" w:hAnsi="Times New Roman" w:cs="Times New Roman"/>
          <w:sz w:val="28"/>
          <w:szCs w:val="28"/>
        </w:rPr>
        <w:t xml:space="preserve">і мен құрылымы. </w:t>
      </w:r>
      <w:proofErr w:type="gramStart"/>
      <w:r w:rsidRPr="00E46FFC">
        <w:rPr>
          <w:rFonts w:ascii="Times New Roman" w:hAnsi="Times New Roman" w:cs="Times New Roman"/>
          <w:sz w:val="28"/>
          <w:szCs w:val="28"/>
        </w:rPr>
        <w:t>Экологиялық заңдарды бұзғаны үшін құқықтық жауапкершіліктің түрлері. Экологиялық қылмыстар үшін қылмыстық жауапкершілік. Экологиялық құқық бұзушылық үшін әкімшілік жауапкершілік. Экологиялық құқық бұзушылық үшін тәртіптік жауапкершілік. Экологиялық заңдарды бұзғаны үшін азаматтық-құқықты</w:t>
      </w:r>
      <w:proofErr w:type="gramEnd"/>
      <w:r w:rsidRPr="00E46FFC">
        <w:rPr>
          <w:rFonts w:ascii="Times New Roman" w:hAnsi="Times New Roman" w:cs="Times New Roman"/>
          <w:sz w:val="28"/>
          <w:szCs w:val="28"/>
        </w:rPr>
        <w:t>қ жауапкершіліктің түсінігі және түрлері.  Экологиялық зиянның түсінігі мен түрлері. Табиғи ресурстарға келті</w:t>
      </w:r>
      <w:proofErr w:type="gramStart"/>
      <w:r w:rsidRPr="00E46FFC">
        <w:rPr>
          <w:rFonts w:ascii="Times New Roman" w:hAnsi="Times New Roman" w:cs="Times New Roman"/>
          <w:sz w:val="28"/>
          <w:szCs w:val="28"/>
        </w:rPr>
        <w:t>р</w:t>
      </w:r>
      <w:proofErr w:type="gramEnd"/>
      <w:r w:rsidRPr="00E46FFC">
        <w:rPr>
          <w:rFonts w:ascii="Times New Roman" w:hAnsi="Times New Roman" w:cs="Times New Roman"/>
          <w:sz w:val="28"/>
          <w:szCs w:val="28"/>
        </w:rPr>
        <w:t xml:space="preserve">ілген зиянды өтеудің тәртібі. Экологиялық заңдарды  бұзғаны  үшін  басқа  экологиялық жауапкершіліктің түрлері. Табиғат пайдалану мен қоршаған ортаны қорғау туралы дауларды қарау </w:t>
      </w:r>
      <w:proofErr w:type="gramStart"/>
      <w:r w:rsidRPr="00E46FFC">
        <w:rPr>
          <w:rFonts w:ascii="Times New Roman" w:hAnsi="Times New Roman" w:cs="Times New Roman"/>
          <w:sz w:val="28"/>
          <w:szCs w:val="28"/>
        </w:rPr>
        <w:t>ж</w:t>
      </w:r>
      <w:proofErr w:type="gramEnd"/>
      <w:r w:rsidRPr="00E46FFC">
        <w:rPr>
          <w:rFonts w:ascii="Times New Roman" w:hAnsi="Times New Roman" w:cs="Times New Roman"/>
          <w:sz w:val="28"/>
          <w:szCs w:val="28"/>
        </w:rPr>
        <w:t xml:space="preserve">әне шешу тәртібі.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 xml:space="preserve">Модуль 2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Дә</w:t>
      </w:r>
      <w:proofErr w:type="gramStart"/>
      <w:r w:rsidRPr="00E46FFC">
        <w:rPr>
          <w:rFonts w:ascii="Times New Roman" w:hAnsi="Times New Roman" w:cs="Times New Roman"/>
          <w:sz w:val="28"/>
          <w:szCs w:val="28"/>
        </w:rPr>
        <w:t>р</w:t>
      </w:r>
      <w:proofErr w:type="gramEnd"/>
      <w:r w:rsidRPr="00E46FFC">
        <w:rPr>
          <w:rFonts w:ascii="Times New Roman" w:hAnsi="Times New Roman" w:cs="Times New Roman"/>
          <w:sz w:val="28"/>
          <w:szCs w:val="28"/>
        </w:rPr>
        <w:t xml:space="preserve">іс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lastRenderedPageBreak/>
        <w:t xml:space="preserve">Жердің құқықтық </w:t>
      </w:r>
      <w:proofErr w:type="gramStart"/>
      <w:r w:rsidRPr="00E46FFC">
        <w:rPr>
          <w:rFonts w:ascii="Times New Roman" w:hAnsi="Times New Roman" w:cs="Times New Roman"/>
          <w:sz w:val="28"/>
          <w:szCs w:val="28"/>
        </w:rPr>
        <w:t>режимі ж</w:t>
      </w:r>
      <w:proofErr w:type="gramEnd"/>
      <w:r w:rsidRPr="00E46FFC">
        <w:rPr>
          <w:rFonts w:ascii="Times New Roman" w:hAnsi="Times New Roman" w:cs="Times New Roman"/>
          <w:sz w:val="28"/>
          <w:szCs w:val="28"/>
        </w:rPr>
        <w:t xml:space="preserve">әне жерді пайдалану кезіндегі экологиялық талаптар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 xml:space="preserve"> Семинар сабағы  Жер ресурстарының жалпы сипаттамасы. Қазақстан Республикасының Жер кодексі және жер туралы </w:t>
      </w:r>
      <w:proofErr w:type="gramStart"/>
      <w:r w:rsidRPr="00E46FFC">
        <w:rPr>
          <w:rFonts w:ascii="Times New Roman" w:hAnsi="Times New Roman" w:cs="Times New Roman"/>
          <w:sz w:val="28"/>
          <w:szCs w:val="28"/>
        </w:rPr>
        <w:t>бас</w:t>
      </w:r>
      <w:proofErr w:type="gramEnd"/>
      <w:r w:rsidRPr="00E46FFC">
        <w:rPr>
          <w:rFonts w:ascii="Times New Roman" w:hAnsi="Times New Roman" w:cs="Times New Roman"/>
          <w:sz w:val="28"/>
          <w:szCs w:val="28"/>
        </w:rPr>
        <w:t xml:space="preserve">қа да заңдар. Жер заңдарының міндеттері </w:t>
      </w:r>
      <w:proofErr w:type="gramStart"/>
      <w:r w:rsidRPr="00E46FFC">
        <w:rPr>
          <w:rFonts w:ascii="Times New Roman" w:hAnsi="Times New Roman" w:cs="Times New Roman"/>
          <w:sz w:val="28"/>
          <w:szCs w:val="28"/>
        </w:rPr>
        <w:t>мен</w:t>
      </w:r>
      <w:proofErr w:type="gramEnd"/>
      <w:r w:rsidRPr="00E46FFC">
        <w:rPr>
          <w:rFonts w:ascii="Times New Roman" w:hAnsi="Times New Roman" w:cs="Times New Roman"/>
          <w:sz w:val="28"/>
          <w:szCs w:val="28"/>
        </w:rPr>
        <w:t xml:space="preserve"> қағидалары.  Жер қорының түсіні</w:t>
      </w:r>
      <w:proofErr w:type="gramStart"/>
      <w:r w:rsidRPr="00E46FFC">
        <w:rPr>
          <w:rFonts w:ascii="Times New Roman" w:hAnsi="Times New Roman" w:cs="Times New Roman"/>
          <w:sz w:val="28"/>
          <w:szCs w:val="28"/>
        </w:rPr>
        <w:t>г</w:t>
      </w:r>
      <w:proofErr w:type="gramEnd"/>
      <w:r w:rsidRPr="00E46FFC">
        <w:rPr>
          <w:rFonts w:ascii="Times New Roman" w:hAnsi="Times New Roman" w:cs="Times New Roman"/>
          <w:sz w:val="28"/>
          <w:szCs w:val="28"/>
        </w:rPr>
        <w:t xml:space="preserve">і және оның жекелеген санаттарының құқықтық режимі. Жерге мемлекеттік меншік құқығының мазмұны. </w:t>
      </w:r>
      <w:proofErr w:type="gramStart"/>
      <w:r w:rsidRPr="00E46FFC">
        <w:rPr>
          <w:rFonts w:ascii="Times New Roman" w:hAnsi="Times New Roman" w:cs="Times New Roman"/>
          <w:sz w:val="28"/>
          <w:szCs w:val="28"/>
        </w:rPr>
        <w:t>Жерге жеке меншік құқығының түсінігі мен объектілері.  Жер пайдалану құқығының түсінігі, түрлері және субъектілері.  Жер учаскесіне меншік құқығының және жер пайдалану құқығының туындау, өзгеру және тоқтату негіздері.  Жерді қорғаудың мақсаттары мен міндеттері. Жерді пайдалану мен қор</w:t>
      </w:r>
      <w:proofErr w:type="gramEnd"/>
      <w:r w:rsidRPr="00E46FFC">
        <w:rPr>
          <w:rFonts w:ascii="Times New Roman" w:hAnsi="Times New Roman" w:cs="Times New Roman"/>
          <w:sz w:val="28"/>
          <w:szCs w:val="28"/>
        </w:rPr>
        <w:t xml:space="preserve">ғауды мемлекеттік </w:t>
      </w:r>
      <w:proofErr w:type="gramStart"/>
      <w:r w:rsidRPr="00E46FFC">
        <w:rPr>
          <w:rFonts w:ascii="Times New Roman" w:hAnsi="Times New Roman" w:cs="Times New Roman"/>
          <w:sz w:val="28"/>
          <w:szCs w:val="28"/>
        </w:rPr>
        <w:t>ба</w:t>
      </w:r>
      <w:proofErr w:type="gramEnd"/>
      <w:r w:rsidRPr="00E46FFC">
        <w:rPr>
          <w:rFonts w:ascii="Times New Roman" w:hAnsi="Times New Roman" w:cs="Times New Roman"/>
          <w:sz w:val="28"/>
          <w:szCs w:val="28"/>
        </w:rPr>
        <w:t>қылау. Жерді пайдалану кезіндегі экологиялық талаптардың түсінігі және түрлері Меншік иелеріне немесе жер пайдаланушыларға келті</w:t>
      </w:r>
      <w:proofErr w:type="gramStart"/>
      <w:r w:rsidRPr="00E46FFC">
        <w:rPr>
          <w:rFonts w:ascii="Times New Roman" w:hAnsi="Times New Roman" w:cs="Times New Roman"/>
          <w:sz w:val="28"/>
          <w:szCs w:val="28"/>
        </w:rPr>
        <w:t>р</w:t>
      </w:r>
      <w:proofErr w:type="gramEnd"/>
      <w:r w:rsidRPr="00E46FFC">
        <w:rPr>
          <w:rFonts w:ascii="Times New Roman" w:hAnsi="Times New Roman" w:cs="Times New Roman"/>
          <w:sz w:val="28"/>
          <w:szCs w:val="28"/>
        </w:rPr>
        <w:t xml:space="preserve">ілген шығындарды өтеудің негіздері мен тәртібі.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Дә</w:t>
      </w:r>
      <w:proofErr w:type="gramStart"/>
      <w:r w:rsidRPr="00E46FFC">
        <w:rPr>
          <w:rFonts w:ascii="Times New Roman" w:hAnsi="Times New Roman" w:cs="Times New Roman"/>
          <w:sz w:val="28"/>
          <w:szCs w:val="28"/>
        </w:rPr>
        <w:t>р</w:t>
      </w:r>
      <w:proofErr w:type="gramEnd"/>
      <w:r w:rsidRPr="00E46FFC">
        <w:rPr>
          <w:rFonts w:ascii="Times New Roman" w:hAnsi="Times New Roman" w:cs="Times New Roman"/>
          <w:sz w:val="28"/>
          <w:szCs w:val="28"/>
        </w:rPr>
        <w:t xml:space="preserve">іс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 xml:space="preserve">Жер қойнауының құқықтық </w:t>
      </w:r>
      <w:proofErr w:type="gramStart"/>
      <w:r w:rsidRPr="00E46FFC">
        <w:rPr>
          <w:rFonts w:ascii="Times New Roman" w:hAnsi="Times New Roman" w:cs="Times New Roman"/>
          <w:sz w:val="28"/>
          <w:szCs w:val="28"/>
        </w:rPr>
        <w:t>режимі ж</w:t>
      </w:r>
      <w:proofErr w:type="gramEnd"/>
      <w:r w:rsidRPr="00E46FFC">
        <w:rPr>
          <w:rFonts w:ascii="Times New Roman" w:hAnsi="Times New Roman" w:cs="Times New Roman"/>
          <w:sz w:val="28"/>
          <w:szCs w:val="28"/>
        </w:rPr>
        <w:t xml:space="preserve">әне жер қойнауын пайдалану кезіндегі экологиялық талаптар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Семинар сабағы  Жер қойнауының, пайдалы қазбалардың құқықтық жағдайының түсіні</w:t>
      </w:r>
      <w:proofErr w:type="gramStart"/>
      <w:r w:rsidRPr="00E46FFC">
        <w:rPr>
          <w:rFonts w:ascii="Times New Roman" w:hAnsi="Times New Roman" w:cs="Times New Roman"/>
          <w:sz w:val="28"/>
          <w:szCs w:val="28"/>
        </w:rPr>
        <w:t>г</w:t>
      </w:r>
      <w:proofErr w:type="gramEnd"/>
      <w:r w:rsidRPr="00E46FFC">
        <w:rPr>
          <w:rFonts w:ascii="Times New Roman" w:hAnsi="Times New Roman" w:cs="Times New Roman"/>
          <w:sz w:val="28"/>
          <w:szCs w:val="28"/>
        </w:rPr>
        <w:t xml:space="preserve">і мен жалпы сипаттамасы. "Жер қойнауы және жер қойнауын пайдалану туралы" Қазақстан Республикасының заңы және жер қойнауын ұтымды пайдалануы мен қорғауды қамтамасыз ететін </w:t>
      </w:r>
      <w:proofErr w:type="gramStart"/>
      <w:r w:rsidRPr="00E46FFC">
        <w:rPr>
          <w:rFonts w:ascii="Times New Roman" w:hAnsi="Times New Roman" w:cs="Times New Roman"/>
          <w:sz w:val="28"/>
          <w:szCs w:val="28"/>
        </w:rPr>
        <w:t>бас</w:t>
      </w:r>
      <w:proofErr w:type="gramEnd"/>
      <w:r w:rsidRPr="00E46FFC">
        <w:rPr>
          <w:rFonts w:ascii="Times New Roman" w:hAnsi="Times New Roman" w:cs="Times New Roman"/>
          <w:sz w:val="28"/>
          <w:szCs w:val="28"/>
        </w:rPr>
        <w:t xml:space="preserve">қа да зандар.   Қазақстан Республикасының мемлекеттік жер қойнауы қорының түсінігі мен құрамы және оның жеке бөліктерінің құқықтық режимі. Жер қойнауына меншік құқығы </w:t>
      </w:r>
      <w:proofErr w:type="gramStart"/>
      <w:r w:rsidRPr="00E46FFC">
        <w:rPr>
          <w:rFonts w:ascii="Times New Roman" w:hAnsi="Times New Roman" w:cs="Times New Roman"/>
          <w:sz w:val="28"/>
          <w:szCs w:val="28"/>
        </w:rPr>
        <w:t>ж</w:t>
      </w:r>
      <w:proofErr w:type="gramEnd"/>
      <w:r w:rsidRPr="00E46FFC">
        <w:rPr>
          <w:rFonts w:ascii="Times New Roman" w:hAnsi="Times New Roman" w:cs="Times New Roman"/>
          <w:sz w:val="28"/>
          <w:szCs w:val="28"/>
        </w:rPr>
        <w:t>әне оны жүзеге асыру нысандары.  Жер қойнауын пайдалану құқығы және оның түрлері. Пайдалы қазбаларды есепке алу, оларды жіктеу. Пайдалы казбалардың кен орындарының мемлекетті</w:t>
      </w:r>
      <w:proofErr w:type="gramStart"/>
      <w:r w:rsidRPr="00E46FFC">
        <w:rPr>
          <w:rFonts w:ascii="Times New Roman" w:hAnsi="Times New Roman" w:cs="Times New Roman"/>
          <w:sz w:val="28"/>
          <w:szCs w:val="28"/>
        </w:rPr>
        <w:t>к</w:t>
      </w:r>
      <w:proofErr w:type="gramEnd"/>
      <w:r w:rsidRPr="00E46FFC">
        <w:rPr>
          <w:rFonts w:ascii="Times New Roman" w:hAnsi="Times New Roman" w:cs="Times New Roman"/>
          <w:sz w:val="28"/>
          <w:szCs w:val="28"/>
        </w:rPr>
        <w:t xml:space="preserve"> кадастры. Жер қойнауын пайдалану кезіндегі экологиялық талаптардың түрлері  Жер қойнауына, жер қойнауы пайдаланушыларға келті</w:t>
      </w:r>
      <w:proofErr w:type="gramStart"/>
      <w:r w:rsidRPr="00E46FFC">
        <w:rPr>
          <w:rFonts w:ascii="Times New Roman" w:hAnsi="Times New Roman" w:cs="Times New Roman"/>
          <w:sz w:val="28"/>
          <w:szCs w:val="28"/>
        </w:rPr>
        <w:t>р</w:t>
      </w:r>
      <w:proofErr w:type="gramEnd"/>
      <w:r w:rsidRPr="00E46FFC">
        <w:rPr>
          <w:rFonts w:ascii="Times New Roman" w:hAnsi="Times New Roman" w:cs="Times New Roman"/>
          <w:sz w:val="28"/>
          <w:szCs w:val="28"/>
        </w:rPr>
        <w:t xml:space="preserve">ілген зиянды өтеу Дәріс Су қорының құқықтық режимі және орман қорының құқықтық режимі,  оларды пайдалану кезіндегі экологиялық талаптар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 xml:space="preserve"> Семинар сабағы  Су қорының құқықтық режимінің түсінігі мен жалпы сипаттамасы. Қазақстан Республикасының Су кодексі және суларды ұтымды пайдалану мен қорғауды қамтамасыз ететін басқа да заңдар</w:t>
      </w:r>
      <w:proofErr w:type="gramStart"/>
      <w:r w:rsidRPr="00E46FFC">
        <w:rPr>
          <w:rFonts w:ascii="Times New Roman" w:hAnsi="Times New Roman" w:cs="Times New Roman"/>
          <w:sz w:val="28"/>
          <w:szCs w:val="28"/>
        </w:rPr>
        <w:t>.</w:t>
      </w:r>
      <w:proofErr w:type="gramEnd"/>
      <w:r w:rsidRPr="00E46FFC">
        <w:rPr>
          <w:rFonts w:ascii="Times New Roman" w:hAnsi="Times New Roman" w:cs="Times New Roman"/>
          <w:sz w:val="28"/>
          <w:szCs w:val="28"/>
        </w:rPr>
        <w:t xml:space="preserve"> Қ</w:t>
      </w:r>
      <w:proofErr w:type="gramStart"/>
      <w:r w:rsidRPr="00E46FFC">
        <w:rPr>
          <w:rFonts w:ascii="Times New Roman" w:hAnsi="Times New Roman" w:cs="Times New Roman"/>
          <w:sz w:val="28"/>
          <w:szCs w:val="28"/>
        </w:rPr>
        <w:t>а</w:t>
      </w:r>
      <w:proofErr w:type="gramEnd"/>
      <w:r w:rsidRPr="00E46FFC">
        <w:rPr>
          <w:rFonts w:ascii="Times New Roman" w:hAnsi="Times New Roman" w:cs="Times New Roman"/>
          <w:sz w:val="28"/>
          <w:szCs w:val="28"/>
        </w:rPr>
        <w:t>зақстан Республикасы су заңдарының мақсаттары мен міндеттері.   Қазақстан Республикасы су қорының түсінігі мен құрамы және оның жеке бө</w:t>
      </w:r>
      <w:proofErr w:type="gramStart"/>
      <w:r w:rsidRPr="00E46FFC">
        <w:rPr>
          <w:rFonts w:ascii="Times New Roman" w:hAnsi="Times New Roman" w:cs="Times New Roman"/>
          <w:sz w:val="28"/>
          <w:szCs w:val="28"/>
        </w:rPr>
        <w:t>л</w:t>
      </w:r>
      <w:proofErr w:type="gramEnd"/>
      <w:r w:rsidRPr="00E46FFC">
        <w:rPr>
          <w:rFonts w:ascii="Times New Roman" w:hAnsi="Times New Roman" w:cs="Times New Roman"/>
          <w:sz w:val="28"/>
          <w:szCs w:val="28"/>
        </w:rPr>
        <w:t xml:space="preserve">іктерінің құқықтық режимі. Су қорына меншік құқығы және оны жүзеге асыру </w:t>
      </w:r>
      <w:r w:rsidRPr="00E46FFC">
        <w:rPr>
          <w:rFonts w:ascii="Times New Roman" w:hAnsi="Times New Roman" w:cs="Times New Roman"/>
          <w:sz w:val="28"/>
          <w:szCs w:val="28"/>
        </w:rPr>
        <w:lastRenderedPageBreak/>
        <w:t>нысандары. Суды пайдалану құқығы және оның түрлері. Су қорын пайдалану мен қорғау саласындағы мемлекетті</w:t>
      </w:r>
      <w:proofErr w:type="gramStart"/>
      <w:r w:rsidRPr="00E46FFC">
        <w:rPr>
          <w:rFonts w:ascii="Times New Roman" w:hAnsi="Times New Roman" w:cs="Times New Roman"/>
          <w:sz w:val="28"/>
          <w:szCs w:val="28"/>
        </w:rPr>
        <w:t>к</w:t>
      </w:r>
      <w:proofErr w:type="gramEnd"/>
      <w:r w:rsidRPr="00E46FFC">
        <w:rPr>
          <w:rFonts w:ascii="Times New Roman" w:hAnsi="Times New Roman" w:cs="Times New Roman"/>
          <w:sz w:val="28"/>
          <w:szCs w:val="28"/>
        </w:rPr>
        <w:t xml:space="preserve"> бақылау және сараптама.  </w:t>
      </w:r>
      <w:proofErr w:type="gramStart"/>
      <w:r w:rsidRPr="00E46FFC">
        <w:rPr>
          <w:rFonts w:ascii="Times New Roman" w:hAnsi="Times New Roman" w:cs="Times New Roman"/>
          <w:sz w:val="28"/>
          <w:szCs w:val="28"/>
        </w:rPr>
        <w:t>Суды пайдалану кезіндегі экологиялық талаптардың түрлері Су дауларын шешу тәртібі және су заңдарын бұзғаны үшін жауаптылық. Трансшекаралық суларды пайдалану және қорғау саласындағы халықаралық ынтымақтастық. Орман  қорының құқықтық режимінің түсінігі мен жалпы сипаттамасы. Қазақстан Республикасының Орман кодексі және орманды ұтымды</w:t>
      </w:r>
      <w:proofErr w:type="gramEnd"/>
      <w:r w:rsidRPr="00E46FFC">
        <w:rPr>
          <w:rFonts w:ascii="Times New Roman" w:hAnsi="Times New Roman" w:cs="Times New Roman"/>
          <w:sz w:val="28"/>
          <w:szCs w:val="28"/>
        </w:rPr>
        <w:t xml:space="preserve"> пайдалану мен қорғауды қамтамасыз ететін басқа да заңдар</w:t>
      </w:r>
      <w:proofErr w:type="gramStart"/>
      <w:r w:rsidRPr="00E46FFC">
        <w:rPr>
          <w:rFonts w:ascii="Times New Roman" w:hAnsi="Times New Roman" w:cs="Times New Roman"/>
          <w:sz w:val="28"/>
          <w:szCs w:val="28"/>
        </w:rPr>
        <w:t>.</w:t>
      </w:r>
      <w:proofErr w:type="gramEnd"/>
      <w:r w:rsidRPr="00E46FFC">
        <w:rPr>
          <w:rFonts w:ascii="Times New Roman" w:hAnsi="Times New Roman" w:cs="Times New Roman"/>
          <w:sz w:val="28"/>
          <w:szCs w:val="28"/>
        </w:rPr>
        <w:t xml:space="preserve">   Қ</w:t>
      </w:r>
      <w:proofErr w:type="gramStart"/>
      <w:r w:rsidRPr="00E46FFC">
        <w:rPr>
          <w:rFonts w:ascii="Times New Roman" w:hAnsi="Times New Roman" w:cs="Times New Roman"/>
          <w:sz w:val="28"/>
          <w:szCs w:val="28"/>
        </w:rPr>
        <w:t>а</w:t>
      </w:r>
      <w:proofErr w:type="gramEnd"/>
      <w:r w:rsidRPr="00E46FFC">
        <w:rPr>
          <w:rFonts w:ascii="Times New Roman" w:hAnsi="Times New Roman" w:cs="Times New Roman"/>
          <w:sz w:val="28"/>
          <w:szCs w:val="28"/>
        </w:rPr>
        <w:t xml:space="preserve">зақстан Республикасы орман  қорының түсінігі мен құрамы және оның жеке бөліктерінің құқықтық режимі. Орман қорына меншік құқығы және оны жүзеге асыру нысандары. Орманды пайдалану құқығы және оның түрлері.   Орманды пайдалану кезіндегі экологиялық талаптардың түрлері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Дә</w:t>
      </w:r>
      <w:proofErr w:type="gramStart"/>
      <w:r w:rsidRPr="00E46FFC">
        <w:rPr>
          <w:rFonts w:ascii="Times New Roman" w:hAnsi="Times New Roman" w:cs="Times New Roman"/>
          <w:sz w:val="28"/>
          <w:szCs w:val="28"/>
        </w:rPr>
        <w:t>р</w:t>
      </w:r>
      <w:proofErr w:type="gramEnd"/>
      <w:r w:rsidRPr="00E46FFC">
        <w:rPr>
          <w:rFonts w:ascii="Times New Roman" w:hAnsi="Times New Roman" w:cs="Times New Roman"/>
          <w:sz w:val="28"/>
          <w:szCs w:val="28"/>
        </w:rPr>
        <w:t xml:space="preserve">іс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 xml:space="preserve">Жануарлар дүниесін пайдалану мен қорғаудың құқықтық </w:t>
      </w:r>
      <w:proofErr w:type="gramStart"/>
      <w:r w:rsidRPr="00E46FFC">
        <w:rPr>
          <w:rFonts w:ascii="Times New Roman" w:hAnsi="Times New Roman" w:cs="Times New Roman"/>
          <w:sz w:val="28"/>
          <w:szCs w:val="28"/>
        </w:rPr>
        <w:t>режимі ж</w:t>
      </w:r>
      <w:proofErr w:type="gramEnd"/>
      <w:r w:rsidRPr="00E46FFC">
        <w:rPr>
          <w:rFonts w:ascii="Times New Roman" w:hAnsi="Times New Roman" w:cs="Times New Roman"/>
          <w:sz w:val="28"/>
          <w:szCs w:val="28"/>
        </w:rPr>
        <w:t xml:space="preserve">әне оларды пайдалану кезіндегі экологиялық талаптар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Семинар сабағы  Жануарлар дүниесін пайдалану мен қорғаудың қүқықтық режимінің түсіні</w:t>
      </w:r>
      <w:proofErr w:type="gramStart"/>
      <w:r w:rsidRPr="00E46FFC">
        <w:rPr>
          <w:rFonts w:ascii="Times New Roman" w:hAnsi="Times New Roman" w:cs="Times New Roman"/>
          <w:sz w:val="28"/>
          <w:szCs w:val="28"/>
        </w:rPr>
        <w:t>г</w:t>
      </w:r>
      <w:proofErr w:type="gramEnd"/>
      <w:r w:rsidRPr="00E46FFC">
        <w:rPr>
          <w:rFonts w:ascii="Times New Roman" w:hAnsi="Times New Roman" w:cs="Times New Roman"/>
          <w:sz w:val="28"/>
          <w:szCs w:val="28"/>
        </w:rPr>
        <w:t xml:space="preserve">і мен жалпы сипаттамасы.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 xml:space="preserve">"Жануарлар дүниесін қорғау, өсімін молайту және пайдалану туралы" Қазақстан Республикасының заңы жене осы саладағы </w:t>
      </w:r>
      <w:proofErr w:type="gramStart"/>
      <w:r w:rsidRPr="00E46FFC">
        <w:rPr>
          <w:rFonts w:ascii="Times New Roman" w:hAnsi="Times New Roman" w:cs="Times New Roman"/>
          <w:sz w:val="28"/>
          <w:szCs w:val="28"/>
        </w:rPr>
        <w:t>бас</w:t>
      </w:r>
      <w:proofErr w:type="gramEnd"/>
      <w:r w:rsidRPr="00E46FFC">
        <w:rPr>
          <w:rFonts w:ascii="Times New Roman" w:hAnsi="Times New Roman" w:cs="Times New Roman"/>
          <w:sz w:val="28"/>
          <w:szCs w:val="28"/>
        </w:rPr>
        <w:t>қа да заңдар.  Жануарлар дүниесіне меншік құқығы және оны жүзеге асыру нысаңдары. Аң аулау жә</w:t>
      </w:r>
      <w:proofErr w:type="gramStart"/>
      <w:r w:rsidRPr="00E46FFC">
        <w:rPr>
          <w:rFonts w:ascii="Times New Roman" w:hAnsi="Times New Roman" w:cs="Times New Roman"/>
          <w:sz w:val="28"/>
          <w:szCs w:val="28"/>
        </w:rPr>
        <w:t>не</w:t>
      </w:r>
      <w:proofErr w:type="gramEnd"/>
      <w:r w:rsidRPr="00E46FFC">
        <w:rPr>
          <w:rFonts w:ascii="Times New Roman" w:hAnsi="Times New Roman" w:cs="Times New Roman"/>
          <w:sz w:val="28"/>
          <w:szCs w:val="28"/>
        </w:rPr>
        <w:t xml:space="preserve"> аң аулау шаруашылығын жүргізуді құқықтық реттеу. Балық аулау мен балық шаруашылығын ұйымдастыруды жә</w:t>
      </w:r>
      <w:proofErr w:type="gramStart"/>
      <w:r w:rsidRPr="00E46FFC">
        <w:rPr>
          <w:rFonts w:ascii="Times New Roman" w:hAnsi="Times New Roman" w:cs="Times New Roman"/>
          <w:sz w:val="28"/>
          <w:szCs w:val="28"/>
        </w:rPr>
        <w:t>не ж</w:t>
      </w:r>
      <w:proofErr w:type="gramEnd"/>
      <w:r w:rsidRPr="00E46FFC">
        <w:rPr>
          <w:rFonts w:ascii="Times New Roman" w:hAnsi="Times New Roman" w:cs="Times New Roman"/>
          <w:sz w:val="28"/>
          <w:szCs w:val="28"/>
        </w:rPr>
        <w:t>үргізуді құқықтық реттеу.  Жануарлар дүниесін пайдалану кезіндегі экологиялық талаптардың түрлері Жануарлар дүниесіне келті</w:t>
      </w:r>
      <w:proofErr w:type="gramStart"/>
      <w:r w:rsidRPr="00E46FFC">
        <w:rPr>
          <w:rFonts w:ascii="Times New Roman" w:hAnsi="Times New Roman" w:cs="Times New Roman"/>
          <w:sz w:val="28"/>
          <w:szCs w:val="28"/>
        </w:rPr>
        <w:t>р</w:t>
      </w:r>
      <w:proofErr w:type="gramEnd"/>
      <w:r w:rsidRPr="00E46FFC">
        <w:rPr>
          <w:rFonts w:ascii="Times New Roman" w:hAnsi="Times New Roman" w:cs="Times New Roman"/>
          <w:sz w:val="28"/>
          <w:szCs w:val="28"/>
        </w:rPr>
        <w:t xml:space="preserve">ілген зиянды өтеу, жануарлар дүниесін қорғау және пайдалану туралы заңдарды бұзғаны үшін жауаптылық.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 xml:space="preserve">      Дә</w:t>
      </w:r>
      <w:proofErr w:type="gramStart"/>
      <w:r w:rsidRPr="00E46FFC">
        <w:rPr>
          <w:rFonts w:ascii="Times New Roman" w:hAnsi="Times New Roman" w:cs="Times New Roman"/>
          <w:sz w:val="28"/>
          <w:szCs w:val="28"/>
        </w:rPr>
        <w:t>р</w:t>
      </w:r>
      <w:proofErr w:type="gramEnd"/>
      <w:r w:rsidRPr="00E46FFC">
        <w:rPr>
          <w:rFonts w:ascii="Times New Roman" w:hAnsi="Times New Roman" w:cs="Times New Roman"/>
          <w:sz w:val="28"/>
          <w:szCs w:val="28"/>
        </w:rPr>
        <w:t xml:space="preserve">іс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 xml:space="preserve">Ерекше қорғалатын табиғи объектілердің құқықтық </w:t>
      </w:r>
      <w:proofErr w:type="gramStart"/>
      <w:r w:rsidRPr="00E46FFC">
        <w:rPr>
          <w:rFonts w:ascii="Times New Roman" w:hAnsi="Times New Roman" w:cs="Times New Roman"/>
          <w:sz w:val="28"/>
          <w:szCs w:val="28"/>
        </w:rPr>
        <w:t>режимі ж</w:t>
      </w:r>
      <w:proofErr w:type="gramEnd"/>
      <w:r w:rsidRPr="00E46FFC">
        <w:rPr>
          <w:rFonts w:ascii="Times New Roman" w:hAnsi="Times New Roman" w:cs="Times New Roman"/>
          <w:sz w:val="28"/>
          <w:szCs w:val="28"/>
        </w:rPr>
        <w:t xml:space="preserve">әне ерекше қорғалатын табиғи аумақтардың жерін пайдалану кезіндегі экологиялық талаптар  </w:t>
      </w:r>
    </w:p>
    <w:p w:rsidR="00E46FFC"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 xml:space="preserve">      Семинар сабағы        Ерекше қорғалатын табиғи объектілерінің түсінігі және құрамы. Қызыл</w:t>
      </w:r>
      <w:proofErr w:type="gramStart"/>
      <w:r w:rsidRPr="00E46FFC">
        <w:rPr>
          <w:rFonts w:ascii="Times New Roman" w:hAnsi="Times New Roman" w:cs="Times New Roman"/>
          <w:sz w:val="28"/>
          <w:szCs w:val="28"/>
        </w:rPr>
        <w:t xml:space="preserve"> К</w:t>
      </w:r>
      <w:proofErr w:type="gramEnd"/>
      <w:r w:rsidRPr="00E46FFC">
        <w:rPr>
          <w:rFonts w:ascii="Times New Roman" w:hAnsi="Times New Roman" w:cs="Times New Roman"/>
          <w:sz w:val="28"/>
          <w:szCs w:val="28"/>
        </w:rPr>
        <w:t xml:space="preserve">ітап және айналадағы табиғи ортаны қорғаудағы маңызы. Курорттардың және </w:t>
      </w:r>
      <w:proofErr w:type="gramStart"/>
      <w:r w:rsidRPr="00E46FFC">
        <w:rPr>
          <w:rFonts w:ascii="Times New Roman" w:hAnsi="Times New Roman" w:cs="Times New Roman"/>
          <w:sz w:val="28"/>
          <w:szCs w:val="28"/>
        </w:rPr>
        <w:t>бас</w:t>
      </w:r>
      <w:proofErr w:type="gramEnd"/>
      <w:r w:rsidRPr="00E46FFC">
        <w:rPr>
          <w:rFonts w:ascii="Times New Roman" w:hAnsi="Times New Roman" w:cs="Times New Roman"/>
          <w:sz w:val="28"/>
          <w:szCs w:val="28"/>
        </w:rPr>
        <w:t xml:space="preserve">қа емдеу-сауықтыру аймақтардың құқықтық режимі. Қорықтардың құқықтық режимі. Заказниктердің құқықтық режимі. Табиғат ескерткіштерінің құқықтық режимі. Табиғи үлттық парктердің құқықтық режимі. Ботаникалық бақтардың, дендрологиялық және </w:t>
      </w:r>
      <w:r w:rsidRPr="00E46FFC">
        <w:rPr>
          <w:rFonts w:ascii="Times New Roman" w:hAnsi="Times New Roman" w:cs="Times New Roman"/>
          <w:sz w:val="28"/>
          <w:szCs w:val="28"/>
        </w:rPr>
        <w:lastRenderedPageBreak/>
        <w:t xml:space="preserve">зоологиялық парктердің, тарихи-табиғи және мемориалдық парктердің құқықтық режимі.           Ерекше қорғалатын табиғи аумақтардың жерін пайдалану кезіндегі экологиялық талаптардың түрлері   </w:t>
      </w:r>
    </w:p>
    <w:p w:rsidR="00736DFE" w:rsidRPr="00E46FFC" w:rsidRDefault="00E46FFC" w:rsidP="00E46FFC">
      <w:pPr>
        <w:jc w:val="both"/>
        <w:rPr>
          <w:rFonts w:ascii="Times New Roman" w:hAnsi="Times New Roman" w:cs="Times New Roman"/>
          <w:sz w:val="28"/>
          <w:szCs w:val="28"/>
        </w:rPr>
      </w:pPr>
      <w:r w:rsidRPr="00E46FFC">
        <w:rPr>
          <w:rFonts w:ascii="Times New Roman" w:hAnsi="Times New Roman" w:cs="Times New Roman"/>
          <w:sz w:val="28"/>
          <w:szCs w:val="28"/>
        </w:rPr>
        <w:t>Дә</w:t>
      </w:r>
      <w:proofErr w:type="gramStart"/>
      <w:r w:rsidRPr="00E46FFC">
        <w:rPr>
          <w:rFonts w:ascii="Times New Roman" w:hAnsi="Times New Roman" w:cs="Times New Roman"/>
          <w:sz w:val="28"/>
          <w:szCs w:val="28"/>
        </w:rPr>
        <w:t>р</w:t>
      </w:r>
      <w:proofErr w:type="gramEnd"/>
      <w:r w:rsidRPr="00E46FFC">
        <w:rPr>
          <w:rFonts w:ascii="Times New Roman" w:hAnsi="Times New Roman" w:cs="Times New Roman"/>
          <w:sz w:val="28"/>
          <w:szCs w:val="28"/>
        </w:rPr>
        <w:t>іс Қоршаған ортаны халықаралық-құқықтық қорғау.          Семинар сабағы  Қоршаған ортаны халықаралық-құқықтық қорғаудың түсіні</w:t>
      </w:r>
      <w:proofErr w:type="gramStart"/>
      <w:r w:rsidRPr="00E46FFC">
        <w:rPr>
          <w:rFonts w:ascii="Times New Roman" w:hAnsi="Times New Roman" w:cs="Times New Roman"/>
          <w:sz w:val="28"/>
          <w:szCs w:val="28"/>
        </w:rPr>
        <w:t>г</w:t>
      </w:r>
      <w:proofErr w:type="gramEnd"/>
      <w:r w:rsidRPr="00E46FFC">
        <w:rPr>
          <w:rFonts w:ascii="Times New Roman" w:hAnsi="Times New Roman" w:cs="Times New Roman"/>
          <w:sz w:val="28"/>
          <w:szCs w:val="28"/>
        </w:rPr>
        <w:t>і және жалпы сипаттамасы. Халықаралық табиғатты қорғау объектілері мен субъектілері.  Табиғи ортаны қорғау саласындағы халықаралық келісімдер, конвенциялар, шарттар, қоршаған ортаны қорғаудың халықаралық мемлекетті</w:t>
      </w:r>
      <w:proofErr w:type="gramStart"/>
      <w:r w:rsidRPr="00E46FFC">
        <w:rPr>
          <w:rFonts w:ascii="Times New Roman" w:hAnsi="Times New Roman" w:cs="Times New Roman"/>
          <w:sz w:val="28"/>
          <w:szCs w:val="28"/>
        </w:rPr>
        <w:t>к-</w:t>
      </w:r>
      <w:proofErr w:type="gramEnd"/>
      <w:r w:rsidRPr="00E46FFC">
        <w:rPr>
          <w:rFonts w:ascii="Times New Roman" w:hAnsi="Times New Roman" w:cs="Times New Roman"/>
          <w:sz w:val="28"/>
          <w:szCs w:val="28"/>
        </w:rPr>
        <w:t>құқықгық механизмі. Қоршаған ортаны халықаралық қорғауға Қазақстан Республикасының қатысу нысандары.</w:t>
      </w:r>
    </w:p>
    <w:sectPr w:rsidR="00736DFE" w:rsidRPr="00E46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7C"/>
    <w:rsid w:val="00736DFE"/>
    <w:rsid w:val="00963CDA"/>
    <w:rsid w:val="00BF277C"/>
    <w:rsid w:val="00E46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1732</Words>
  <Characters>9875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Айжан1986</dc:creator>
  <cp:keywords/>
  <dc:description/>
  <cp:lastModifiedBy>Айжан1986</cp:lastModifiedBy>
  <cp:revision>3</cp:revision>
  <dcterms:created xsi:type="dcterms:W3CDTF">2014-01-06T17:02:00Z</dcterms:created>
  <dcterms:modified xsi:type="dcterms:W3CDTF">2014-01-06T17:36:00Z</dcterms:modified>
</cp:coreProperties>
</file>